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A" w:rsidRDefault="00245B1C" w:rsidP="00575B12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8021A" w:rsidRDefault="0018021A" w:rsidP="00575B12">
      <w:pPr>
        <w:rPr>
          <w:sz w:val="24"/>
          <w:szCs w:val="24"/>
        </w:rPr>
      </w:pPr>
    </w:p>
    <w:p w:rsidR="0018021A" w:rsidRDefault="00245B1C" w:rsidP="00575B12">
      <w:pPr>
        <w:numPr>
          <w:ilvl w:val="0"/>
          <w:numId w:val="1"/>
        </w:numPr>
        <w:tabs>
          <w:tab w:val="left" w:pos="2380"/>
        </w:tabs>
        <w:ind w:left="1780" w:right="960" w:firstLine="40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воспитателей средней группы №</w:t>
      </w:r>
      <w:r w:rsidR="00575B12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МАДОУ «Детский сад № 385» городского округа Самара на 2017–2018 учебный год</w:t>
      </w:r>
    </w:p>
    <w:p w:rsidR="0018021A" w:rsidRDefault="0018021A" w:rsidP="00575B12">
      <w:pPr>
        <w:rPr>
          <w:sz w:val="24"/>
          <w:szCs w:val="24"/>
        </w:rPr>
      </w:pPr>
    </w:p>
    <w:p w:rsidR="0018021A" w:rsidRDefault="0018021A" w:rsidP="00575B12">
      <w:pPr>
        <w:rPr>
          <w:sz w:val="24"/>
          <w:szCs w:val="24"/>
        </w:rPr>
      </w:pPr>
    </w:p>
    <w:p w:rsidR="00575B12" w:rsidRDefault="00245B1C" w:rsidP="00575B12">
      <w:pPr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образовательной деятельности в средней группе №</w:t>
      </w:r>
      <w:r w:rsidR="00575B1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 w:rsidR="00575B12">
        <w:rPr>
          <w:rFonts w:eastAsia="Times New Roman"/>
          <w:sz w:val="24"/>
          <w:szCs w:val="24"/>
        </w:rPr>
        <w:t>компенсирующей</w:t>
      </w:r>
      <w:r>
        <w:rPr>
          <w:rFonts w:eastAsia="Times New Roman"/>
          <w:sz w:val="24"/>
          <w:szCs w:val="24"/>
        </w:rPr>
        <w:t xml:space="preserve"> направленности на 2017-2018 учебный год (далее - Рабочая программа) </w:t>
      </w:r>
      <w:r w:rsidR="00575B12">
        <w:rPr>
          <w:rFonts w:eastAsia="Times New Roman"/>
          <w:sz w:val="24"/>
          <w:szCs w:val="24"/>
        </w:rPr>
        <w:t xml:space="preserve">разработана в соответствии с основной образовательной программой дошкольного образования МАДОУ «Детский сад № 385» г.о. Самара </w:t>
      </w:r>
      <w:r w:rsidR="00575B12" w:rsidRPr="0071084C">
        <w:rPr>
          <w:rFonts w:eastAsia="Times New Roman"/>
          <w:sz w:val="24"/>
          <w:szCs w:val="24"/>
        </w:rPr>
        <w:t xml:space="preserve">с учётом </w:t>
      </w:r>
      <w:r w:rsidR="00575B12"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="00575B12" w:rsidRPr="0071084C">
        <w:rPr>
          <w:sz w:val="24"/>
          <w:szCs w:val="24"/>
        </w:rPr>
        <w:t>Вераксы</w:t>
      </w:r>
      <w:proofErr w:type="spellEnd"/>
      <w:r w:rsidR="00575B12" w:rsidRPr="0071084C">
        <w:rPr>
          <w:sz w:val="24"/>
          <w:szCs w:val="24"/>
        </w:rPr>
        <w:t>, Т.С. Комаровой, М.А. Васильевой</w:t>
      </w:r>
      <w:r w:rsidR="00575B12">
        <w:rPr>
          <w:rFonts w:eastAsia="Times New Roman"/>
          <w:sz w:val="24"/>
          <w:szCs w:val="24"/>
        </w:rPr>
        <w:t xml:space="preserve"> и </w:t>
      </w:r>
      <w:r w:rsidR="00575B12" w:rsidRPr="005D320A">
        <w:rPr>
          <w:sz w:val="24"/>
          <w:szCs w:val="24"/>
        </w:rPr>
        <w:t>Адаптированн</w:t>
      </w:r>
      <w:r w:rsidR="00575B12">
        <w:rPr>
          <w:sz w:val="24"/>
          <w:szCs w:val="24"/>
        </w:rPr>
        <w:t>ой</w:t>
      </w:r>
      <w:r w:rsidR="00575B12" w:rsidRPr="005D320A">
        <w:rPr>
          <w:sz w:val="24"/>
          <w:szCs w:val="24"/>
        </w:rPr>
        <w:t xml:space="preserve"> основн</w:t>
      </w:r>
      <w:r w:rsidR="00575B12">
        <w:rPr>
          <w:sz w:val="24"/>
          <w:szCs w:val="24"/>
        </w:rPr>
        <w:t>ой</w:t>
      </w:r>
      <w:r w:rsidR="00575B12" w:rsidRPr="005D320A">
        <w:rPr>
          <w:sz w:val="24"/>
          <w:szCs w:val="24"/>
        </w:rPr>
        <w:t xml:space="preserve"> общеобразовательн</w:t>
      </w:r>
      <w:r w:rsidR="00575B12">
        <w:rPr>
          <w:sz w:val="24"/>
          <w:szCs w:val="24"/>
        </w:rPr>
        <w:t>ой</w:t>
      </w:r>
      <w:r w:rsidR="00575B12" w:rsidRPr="005D320A">
        <w:rPr>
          <w:sz w:val="24"/>
          <w:szCs w:val="24"/>
        </w:rPr>
        <w:t xml:space="preserve"> программ</w:t>
      </w:r>
      <w:r w:rsidR="00575B12">
        <w:rPr>
          <w:sz w:val="24"/>
          <w:szCs w:val="24"/>
        </w:rPr>
        <w:t>ой</w:t>
      </w:r>
      <w:r w:rsidR="00575B12" w:rsidRPr="005D320A">
        <w:rPr>
          <w:sz w:val="24"/>
          <w:szCs w:val="24"/>
        </w:rPr>
        <w:t xml:space="preserve"> для</w:t>
      </w:r>
      <w:proofErr w:type="gramEnd"/>
      <w:r w:rsidR="00575B12" w:rsidRPr="005D320A">
        <w:rPr>
          <w:sz w:val="24"/>
          <w:szCs w:val="24"/>
        </w:rPr>
        <w:t xml:space="preserve"> </w:t>
      </w:r>
      <w:proofErr w:type="gramStart"/>
      <w:r w:rsidR="00575B12" w:rsidRPr="005D320A">
        <w:rPr>
          <w:sz w:val="24"/>
          <w:szCs w:val="24"/>
        </w:rPr>
        <w:t>детей с тяжелыми нарушениями речи (общим недоразвитием речи) с 4 до 7 лет (далее – АООП ДО) М</w:t>
      </w:r>
      <w:r w:rsidR="00575B12">
        <w:rPr>
          <w:sz w:val="24"/>
          <w:szCs w:val="24"/>
        </w:rPr>
        <w:t>АДОУ</w:t>
      </w:r>
      <w:r w:rsidR="00575B12" w:rsidRPr="005D320A">
        <w:rPr>
          <w:sz w:val="24"/>
          <w:szCs w:val="24"/>
        </w:rPr>
        <w:t xml:space="preserve"> «Детский сад №385» г.о. Самара с учетом </w:t>
      </w:r>
      <w:r w:rsidR="00575B12" w:rsidRPr="005D320A">
        <w:rPr>
          <w:bCs/>
          <w:sz w:val="24"/>
          <w:szCs w:val="24"/>
        </w:rPr>
        <w:t>Адаптированной программ</w:t>
      </w:r>
      <w:r w:rsidR="00575B12">
        <w:rPr>
          <w:bCs/>
          <w:sz w:val="24"/>
          <w:szCs w:val="24"/>
        </w:rPr>
        <w:t>ы</w:t>
      </w:r>
      <w:r w:rsidR="00575B12" w:rsidRPr="005D320A">
        <w:rPr>
          <w:bCs/>
          <w:sz w:val="24"/>
          <w:szCs w:val="24"/>
        </w:rPr>
        <w:t xml:space="preserve"> коррекционно-развивающей работы в логопедической группе детского сада для детей с тяжелыми нарушениями речи (общим недоразвитием речи) с 3 до 7 лет под редакцией Н.В. </w:t>
      </w:r>
      <w:proofErr w:type="spellStart"/>
      <w:r w:rsidR="00575B12" w:rsidRPr="005D320A">
        <w:rPr>
          <w:bCs/>
          <w:sz w:val="24"/>
          <w:szCs w:val="24"/>
        </w:rPr>
        <w:t>Нищевой</w:t>
      </w:r>
      <w:proofErr w:type="spellEnd"/>
      <w:r w:rsidR="00575B12" w:rsidRPr="005D320A">
        <w:rPr>
          <w:bCs/>
          <w:sz w:val="24"/>
          <w:szCs w:val="24"/>
        </w:rPr>
        <w:t xml:space="preserve"> </w:t>
      </w:r>
      <w:r w:rsidR="00575B12" w:rsidRPr="005D320A">
        <w:rPr>
          <w:sz w:val="24"/>
          <w:szCs w:val="24"/>
        </w:rPr>
        <w:t xml:space="preserve"> </w:t>
      </w:r>
      <w:proofErr w:type="gramEnd"/>
    </w:p>
    <w:p w:rsidR="0018021A" w:rsidRDefault="00245B1C" w:rsidP="00575B1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1 год.</w:t>
      </w:r>
    </w:p>
    <w:p w:rsidR="0018021A" w:rsidRDefault="00245B1C" w:rsidP="00575B12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учетом их психологических, возрастных и индивидуальных особенностей, учитывает интересы и потребностей детей и родителей(законных представителей) воспитанников, приоритетные направления и культурно-образовательные традиции.</w:t>
      </w:r>
    </w:p>
    <w:p w:rsidR="0018021A" w:rsidRDefault="00245B1C" w:rsidP="00575B12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три раздела: целевой раздел, содержательный раздел, организационный раздел.</w:t>
      </w:r>
    </w:p>
    <w:p w:rsidR="0018021A" w:rsidRDefault="00245B1C" w:rsidP="00575B12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8021A" w:rsidRDefault="00245B1C" w:rsidP="00575B12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осуществляется в форме групповой, подгрупповой, индивидуальной организации детей, как в ходе режимных моментов, так и в совместной деятельности педагога и детей в разных видах деятельности (игровой, коммуникативной, трудовой, познавательно-исследовательской, продуктивной, музыкально-художественной, чтении детской художественной литературы).</w:t>
      </w:r>
    </w:p>
    <w:p w:rsidR="0018021A" w:rsidRDefault="00245B1C" w:rsidP="00575B12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Рабочей программы в группе имеется достаточная материально-техническая база, учебно-методическое и информационное обеспечение.</w:t>
      </w:r>
    </w:p>
    <w:p w:rsidR="0018021A" w:rsidRDefault="00245B1C" w:rsidP="00575B12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Организуется тесное взаимодействие с семьями воспитанников группы по реализации Рабочей программы.</w:t>
      </w:r>
    </w:p>
    <w:p w:rsidR="0018021A" w:rsidRDefault="00245B1C" w:rsidP="00575B12">
      <w:pPr>
        <w:numPr>
          <w:ilvl w:val="0"/>
          <w:numId w:val="2"/>
        </w:numPr>
        <w:tabs>
          <w:tab w:val="left" w:pos="1088"/>
        </w:tabs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рабочей программе обозначены формы работы для построения педагогического процесс</w:t>
      </w:r>
      <w:bookmarkStart w:id="0" w:name="_GoBack"/>
      <w:bookmarkEnd w:id="0"/>
      <w:r>
        <w:rPr>
          <w:rFonts w:eastAsia="Times New Roman"/>
          <w:sz w:val="24"/>
          <w:szCs w:val="24"/>
        </w:rPr>
        <w:t>а.</w:t>
      </w:r>
    </w:p>
    <w:sectPr w:rsidR="0018021A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0981704"/>
    <w:lvl w:ilvl="0" w:tplc="6A549218">
      <w:start w:val="1"/>
      <w:numFmt w:val="bullet"/>
      <w:lvlText w:val="к"/>
      <w:lvlJc w:val="left"/>
    </w:lvl>
    <w:lvl w:ilvl="1" w:tplc="23B89E68">
      <w:numFmt w:val="decimal"/>
      <w:lvlText w:val=""/>
      <w:lvlJc w:val="left"/>
    </w:lvl>
    <w:lvl w:ilvl="2" w:tplc="61B0F9E8">
      <w:numFmt w:val="decimal"/>
      <w:lvlText w:val=""/>
      <w:lvlJc w:val="left"/>
    </w:lvl>
    <w:lvl w:ilvl="3" w:tplc="C58AD30C">
      <w:numFmt w:val="decimal"/>
      <w:lvlText w:val=""/>
      <w:lvlJc w:val="left"/>
    </w:lvl>
    <w:lvl w:ilvl="4" w:tplc="2DE64A4E">
      <w:numFmt w:val="decimal"/>
      <w:lvlText w:val=""/>
      <w:lvlJc w:val="left"/>
    </w:lvl>
    <w:lvl w:ilvl="5" w:tplc="F9CA7F1C">
      <w:numFmt w:val="decimal"/>
      <w:lvlText w:val=""/>
      <w:lvlJc w:val="left"/>
    </w:lvl>
    <w:lvl w:ilvl="6" w:tplc="BE706034">
      <w:numFmt w:val="decimal"/>
      <w:lvlText w:val=""/>
      <w:lvlJc w:val="left"/>
    </w:lvl>
    <w:lvl w:ilvl="7" w:tplc="2EB661A6">
      <w:numFmt w:val="decimal"/>
      <w:lvlText w:val=""/>
      <w:lvlJc w:val="left"/>
    </w:lvl>
    <w:lvl w:ilvl="8" w:tplc="A75C23DC">
      <w:numFmt w:val="decimal"/>
      <w:lvlText w:val=""/>
      <w:lvlJc w:val="left"/>
    </w:lvl>
  </w:abstractNum>
  <w:abstractNum w:abstractNumId="1">
    <w:nsid w:val="00006784"/>
    <w:multiLevelType w:val="hybridMultilevel"/>
    <w:tmpl w:val="2548B328"/>
    <w:lvl w:ilvl="0" w:tplc="8DA2F8E6">
      <w:start w:val="1"/>
      <w:numFmt w:val="bullet"/>
      <w:lvlText w:val="В"/>
      <w:lvlJc w:val="left"/>
    </w:lvl>
    <w:lvl w:ilvl="1" w:tplc="16FAC620">
      <w:numFmt w:val="decimal"/>
      <w:lvlText w:val=""/>
      <w:lvlJc w:val="left"/>
    </w:lvl>
    <w:lvl w:ilvl="2" w:tplc="3228815E">
      <w:numFmt w:val="decimal"/>
      <w:lvlText w:val=""/>
      <w:lvlJc w:val="left"/>
    </w:lvl>
    <w:lvl w:ilvl="3" w:tplc="54D85A50">
      <w:numFmt w:val="decimal"/>
      <w:lvlText w:val=""/>
      <w:lvlJc w:val="left"/>
    </w:lvl>
    <w:lvl w:ilvl="4" w:tplc="1B40E10C">
      <w:numFmt w:val="decimal"/>
      <w:lvlText w:val=""/>
      <w:lvlJc w:val="left"/>
    </w:lvl>
    <w:lvl w:ilvl="5" w:tplc="2916B866">
      <w:numFmt w:val="decimal"/>
      <w:lvlText w:val=""/>
      <w:lvlJc w:val="left"/>
    </w:lvl>
    <w:lvl w:ilvl="6" w:tplc="C6986BA4">
      <w:numFmt w:val="decimal"/>
      <w:lvlText w:val=""/>
      <w:lvlJc w:val="left"/>
    </w:lvl>
    <w:lvl w:ilvl="7" w:tplc="E28491EE">
      <w:numFmt w:val="decimal"/>
      <w:lvlText w:val=""/>
      <w:lvlJc w:val="left"/>
    </w:lvl>
    <w:lvl w:ilvl="8" w:tplc="C37ABEC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A"/>
    <w:rsid w:val="0018021A"/>
    <w:rsid w:val="00245B1C"/>
    <w:rsid w:val="00575B12"/>
    <w:rsid w:val="00E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2018-07-30T20:35:00Z</dcterms:created>
  <dcterms:modified xsi:type="dcterms:W3CDTF">2018-07-30T20:35:00Z</dcterms:modified>
</cp:coreProperties>
</file>