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A" w:rsidRDefault="00247FB4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8021A" w:rsidRDefault="0018021A">
      <w:pPr>
        <w:spacing w:line="214" w:lineRule="exact"/>
        <w:rPr>
          <w:sz w:val="24"/>
          <w:szCs w:val="24"/>
        </w:rPr>
      </w:pPr>
    </w:p>
    <w:p w:rsidR="0018021A" w:rsidRDefault="00247FB4" w:rsidP="00245B1C">
      <w:pPr>
        <w:numPr>
          <w:ilvl w:val="0"/>
          <w:numId w:val="1"/>
        </w:numPr>
        <w:tabs>
          <w:tab w:val="left" w:pos="2380"/>
        </w:tabs>
        <w:spacing w:line="410" w:lineRule="auto"/>
        <w:ind w:left="1780" w:right="960" w:firstLine="40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</w:t>
      </w:r>
      <w:r w:rsidR="00245B1C">
        <w:rPr>
          <w:rFonts w:eastAsia="Times New Roman"/>
          <w:b/>
          <w:bCs/>
          <w:sz w:val="24"/>
          <w:szCs w:val="24"/>
        </w:rPr>
        <w:t>е воспитателей средней группы №</w:t>
      </w:r>
      <w:bookmarkStart w:id="0" w:name="_GoBack"/>
      <w:bookmarkEnd w:id="0"/>
      <w:r w:rsidR="00245B1C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М</w:t>
      </w:r>
      <w:r w:rsidR="00245B1C"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>ДОУ «</w:t>
      </w:r>
      <w:r w:rsidR="00245B1C"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b/>
          <w:bCs/>
          <w:sz w:val="24"/>
          <w:szCs w:val="24"/>
        </w:rPr>
        <w:t xml:space="preserve">етский сад № </w:t>
      </w:r>
      <w:r w:rsidR="00245B1C">
        <w:rPr>
          <w:rFonts w:eastAsia="Times New Roman"/>
          <w:b/>
          <w:bCs/>
          <w:sz w:val="24"/>
          <w:szCs w:val="24"/>
        </w:rPr>
        <w:t>385</w:t>
      </w:r>
      <w:r>
        <w:rPr>
          <w:rFonts w:eastAsia="Times New Roman"/>
          <w:b/>
          <w:bCs/>
          <w:sz w:val="24"/>
          <w:szCs w:val="24"/>
        </w:rPr>
        <w:t>» городского округа Самара на 2017–2018 учебный год</w:t>
      </w:r>
    </w:p>
    <w:p w:rsidR="0018021A" w:rsidRDefault="0018021A">
      <w:pPr>
        <w:spacing w:line="200" w:lineRule="exact"/>
        <w:rPr>
          <w:sz w:val="24"/>
          <w:szCs w:val="24"/>
        </w:rPr>
      </w:pPr>
    </w:p>
    <w:p w:rsidR="0018021A" w:rsidRDefault="0018021A">
      <w:pPr>
        <w:spacing w:line="298" w:lineRule="exact"/>
        <w:rPr>
          <w:sz w:val="24"/>
          <w:szCs w:val="24"/>
        </w:rPr>
      </w:pPr>
    </w:p>
    <w:p w:rsidR="0018021A" w:rsidRDefault="00247FB4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образовательной деятельности в средней группе №</w:t>
      </w:r>
      <w:r w:rsidR="00245B1C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общеразвивающей направленности на 2017-2018 </w:t>
      </w:r>
      <w:r>
        <w:rPr>
          <w:rFonts w:eastAsia="Times New Roman"/>
          <w:sz w:val="24"/>
          <w:szCs w:val="24"/>
        </w:rPr>
        <w:t>учебный год (далее - Рабочая программа) разработана в соответствии с основной образовательной программой М</w:t>
      </w:r>
      <w:r w:rsidR="00245B1C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ДОУ «</w:t>
      </w:r>
      <w:r w:rsidR="00245B1C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етский сад № </w:t>
      </w:r>
      <w:r w:rsidR="00245B1C">
        <w:rPr>
          <w:rFonts w:eastAsia="Times New Roman"/>
          <w:sz w:val="24"/>
          <w:szCs w:val="24"/>
        </w:rPr>
        <w:t>385</w:t>
      </w:r>
      <w:r>
        <w:rPr>
          <w:rFonts w:eastAsia="Times New Roman"/>
          <w:sz w:val="24"/>
          <w:szCs w:val="24"/>
        </w:rPr>
        <w:t>» г.о. Самара.</w:t>
      </w:r>
    </w:p>
    <w:p w:rsidR="0018021A" w:rsidRDefault="0018021A">
      <w:pPr>
        <w:spacing w:line="7" w:lineRule="exact"/>
        <w:rPr>
          <w:sz w:val="24"/>
          <w:szCs w:val="24"/>
        </w:rPr>
      </w:pPr>
    </w:p>
    <w:p w:rsidR="0018021A" w:rsidRDefault="00247FB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 1 год.</w:t>
      </w:r>
    </w:p>
    <w:p w:rsidR="0018021A" w:rsidRDefault="0018021A">
      <w:pPr>
        <w:spacing w:line="151" w:lineRule="exact"/>
        <w:rPr>
          <w:sz w:val="24"/>
          <w:szCs w:val="24"/>
        </w:rPr>
      </w:pPr>
    </w:p>
    <w:p w:rsidR="0018021A" w:rsidRDefault="00247FB4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определяет содержание и организацию образовательного </w:t>
      </w:r>
      <w:r>
        <w:rPr>
          <w:rFonts w:eastAsia="Times New Roman"/>
          <w:sz w:val="24"/>
          <w:szCs w:val="24"/>
        </w:rPr>
        <w:t>процесса на уровне дошкольного учреждения. Обеспечивает развитие детей дошкольного возраста с учетом их психологических, возрастных и индивидуальных особенностей, учитывает интересы и потребностей детей и родителей(законных представителей) воспитанников, п</w:t>
      </w:r>
      <w:r>
        <w:rPr>
          <w:rFonts w:eastAsia="Times New Roman"/>
          <w:sz w:val="24"/>
          <w:szCs w:val="24"/>
        </w:rPr>
        <w:t>риоритетные направления и культурно-образовательные традиции.</w:t>
      </w:r>
    </w:p>
    <w:p w:rsidR="0018021A" w:rsidRDefault="0018021A">
      <w:pPr>
        <w:spacing w:line="16" w:lineRule="exact"/>
        <w:rPr>
          <w:sz w:val="24"/>
          <w:szCs w:val="24"/>
        </w:rPr>
      </w:pPr>
    </w:p>
    <w:p w:rsidR="0018021A" w:rsidRDefault="00247FB4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три раздела: целевой раздел, содержательный раздел, организационный раздел.</w:t>
      </w:r>
    </w:p>
    <w:p w:rsidR="0018021A" w:rsidRDefault="0018021A">
      <w:pPr>
        <w:spacing w:line="29" w:lineRule="exact"/>
        <w:rPr>
          <w:sz w:val="24"/>
          <w:szCs w:val="24"/>
        </w:rPr>
      </w:pPr>
    </w:p>
    <w:p w:rsidR="0018021A" w:rsidRDefault="00247FB4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</w:t>
      </w:r>
      <w:r>
        <w:rPr>
          <w:rFonts w:eastAsia="Times New Roman"/>
          <w:sz w:val="24"/>
          <w:szCs w:val="24"/>
        </w:rPr>
        <w:t>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8021A" w:rsidRDefault="0018021A">
      <w:pPr>
        <w:spacing w:line="19" w:lineRule="exact"/>
        <w:rPr>
          <w:sz w:val="24"/>
          <w:szCs w:val="24"/>
        </w:rPr>
      </w:pPr>
    </w:p>
    <w:p w:rsidR="0018021A" w:rsidRDefault="00247FB4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 </w:t>
      </w:r>
      <w:r>
        <w:rPr>
          <w:rFonts w:eastAsia="Times New Roman"/>
          <w:sz w:val="24"/>
          <w:szCs w:val="24"/>
        </w:rPr>
        <w:t>осуществляется в форме групповой, подгрупповой, индивидуальной организации детей, как в ходе режимных моментов, так и в совместной деятельности педагога и детей в разных видах деятельности (игровой, коммуникативной, трудовой, познавательно-исследовательско</w:t>
      </w:r>
      <w:r>
        <w:rPr>
          <w:rFonts w:eastAsia="Times New Roman"/>
          <w:sz w:val="24"/>
          <w:szCs w:val="24"/>
        </w:rPr>
        <w:t>й, продуктивной, музыкально-художественной, чтении детской художественной литературы).</w:t>
      </w:r>
    </w:p>
    <w:p w:rsidR="0018021A" w:rsidRDefault="0018021A">
      <w:pPr>
        <w:spacing w:line="16" w:lineRule="exact"/>
        <w:rPr>
          <w:sz w:val="24"/>
          <w:szCs w:val="24"/>
        </w:rPr>
      </w:pPr>
    </w:p>
    <w:p w:rsidR="0018021A" w:rsidRDefault="00247FB4">
      <w:pPr>
        <w:spacing w:line="3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Рабочей программы в группе имеется достаточная материально-техническая база, учебно-методическое и информационное обеспечение.</w:t>
      </w:r>
    </w:p>
    <w:p w:rsidR="0018021A" w:rsidRDefault="0018021A">
      <w:pPr>
        <w:spacing w:line="24" w:lineRule="exact"/>
        <w:rPr>
          <w:sz w:val="24"/>
          <w:szCs w:val="24"/>
        </w:rPr>
      </w:pPr>
    </w:p>
    <w:p w:rsidR="0018021A" w:rsidRDefault="00247FB4">
      <w:pPr>
        <w:spacing w:line="3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Организуется тесное взаим</w:t>
      </w:r>
      <w:r>
        <w:rPr>
          <w:rFonts w:eastAsia="Times New Roman"/>
          <w:sz w:val="24"/>
          <w:szCs w:val="24"/>
        </w:rPr>
        <w:t>одействие с семьями воспитанников группы по реализации Рабочей программы.</w:t>
      </w:r>
    </w:p>
    <w:p w:rsidR="0018021A" w:rsidRDefault="0018021A">
      <w:pPr>
        <w:spacing w:line="23" w:lineRule="exact"/>
        <w:rPr>
          <w:sz w:val="24"/>
          <w:szCs w:val="24"/>
        </w:rPr>
      </w:pPr>
    </w:p>
    <w:p w:rsidR="0018021A" w:rsidRDefault="00247FB4">
      <w:pPr>
        <w:numPr>
          <w:ilvl w:val="0"/>
          <w:numId w:val="2"/>
        </w:numPr>
        <w:tabs>
          <w:tab w:val="left" w:pos="1088"/>
        </w:tabs>
        <w:spacing w:line="348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обозначены формы работы для построения педагогического процесса.</w:t>
      </w:r>
    </w:p>
    <w:sectPr w:rsidR="0018021A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0981704"/>
    <w:lvl w:ilvl="0" w:tplc="6A549218">
      <w:start w:val="1"/>
      <w:numFmt w:val="bullet"/>
      <w:lvlText w:val="к"/>
      <w:lvlJc w:val="left"/>
    </w:lvl>
    <w:lvl w:ilvl="1" w:tplc="23B89E68">
      <w:numFmt w:val="decimal"/>
      <w:lvlText w:val=""/>
      <w:lvlJc w:val="left"/>
    </w:lvl>
    <w:lvl w:ilvl="2" w:tplc="61B0F9E8">
      <w:numFmt w:val="decimal"/>
      <w:lvlText w:val=""/>
      <w:lvlJc w:val="left"/>
    </w:lvl>
    <w:lvl w:ilvl="3" w:tplc="C58AD30C">
      <w:numFmt w:val="decimal"/>
      <w:lvlText w:val=""/>
      <w:lvlJc w:val="left"/>
    </w:lvl>
    <w:lvl w:ilvl="4" w:tplc="2DE64A4E">
      <w:numFmt w:val="decimal"/>
      <w:lvlText w:val=""/>
      <w:lvlJc w:val="left"/>
    </w:lvl>
    <w:lvl w:ilvl="5" w:tplc="F9CA7F1C">
      <w:numFmt w:val="decimal"/>
      <w:lvlText w:val=""/>
      <w:lvlJc w:val="left"/>
    </w:lvl>
    <w:lvl w:ilvl="6" w:tplc="BE706034">
      <w:numFmt w:val="decimal"/>
      <w:lvlText w:val=""/>
      <w:lvlJc w:val="left"/>
    </w:lvl>
    <w:lvl w:ilvl="7" w:tplc="2EB661A6">
      <w:numFmt w:val="decimal"/>
      <w:lvlText w:val=""/>
      <w:lvlJc w:val="left"/>
    </w:lvl>
    <w:lvl w:ilvl="8" w:tplc="A75C23DC">
      <w:numFmt w:val="decimal"/>
      <w:lvlText w:val=""/>
      <w:lvlJc w:val="left"/>
    </w:lvl>
  </w:abstractNum>
  <w:abstractNum w:abstractNumId="1">
    <w:nsid w:val="00006784"/>
    <w:multiLevelType w:val="hybridMultilevel"/>
    <w:tmpl w:val="2548B328"/>
    <w:lvl w:ilvl="0" w:tplc="8DA2F8E6">
      <w:start w:val="1"/>
      <w:numFmt w:val="bullet"/>
      <w:lvlText w:val="В"/>
      <w:lvlJc w:val="left"/>
    </w:lvl>
    <w:lvl w:ilvl="1" w:tplc="16FAC620">
      <w:numFmt w:val="decimal"/>
      <w:lvlText w:val=""/>
      <w:lvlJc w:val="left"/>
    </w:lvl>
    <w:lvl w:ilvl="2" w:tplc="3228815E">
      <w:numFmt w:val="decimal"/>
      <w:lvlText w:val=""/>
      <w:lvlJc w:val="left"/>
    </w:lvl>
    <w:lvl w:ilvl="3" w:tplc="54D85A50">
      <w:numFmt w:val="decimal"/>
      <w:lvlText w:val=""/>
      <w:lvlJc w:val="left"/>
    </w:lvl>
    <w:lvl w:ilvl="4" w:tplc="1B40E10C">
      <w:numFmt w:val="decimal"/>
      <w:lvlText w:val=""/>
      <w:lvlJc w:val="left"/>
    </w:lvl>
    <w:lvl w:ilvl="5" w:tplc="2916B866">
      <w:numFmt w:val="decimal"/>
      <w:lvlText w:val=""/>
      <w:lvlJc w:val="left"/>
    </w:lvl>
    <w:lvl w:ilvl="6" w:tplc="C6986BA4">
      <w:numFmt w:val="decimal"/>
      <w:lvlText w:val=""/>
      <w:lvlJc w:val="left"/>
    </w:lvl>
    <w:lvl w:ilvl="7" w:tplc="E28491EE">
      <w:numFmt w:val="decimal"/>
      <w:lvlText w:val=""/>
      <w:lvlJc w:val="left"/>
    </w:lvl>
    <w:lvl w:ilvl="8" w:tplc="C37ABEC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A"/>
    <w:rsid w:val="0018021A"/>
    <w:rsid w:val="00245B1C"/>
    <w:rsid w:val="002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2018-07-30T18:41:00Z</dcterms:created>
  <dcterms:modified xsi:type="dcterms:W3CDTF">2018-07-30T18:41:00Z</dcterms:modified>
</cp:coreProperties>
</file>